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AE7E" w14:textId="77777777" w:rsidR="00142B73" w:rsidRDefault="00142B73" w:rsidP="00693F5C">
      <w:pPr>
        <w:spacing w:line="276" w:lineRule="auto"/>
        <w:rPr>
          <w:rFonts w:cs="Arial"/>
          <w:sz w:val="24"/>
          <w:szCs w:val="24"/>
        </w:rPr>
      </w:pPr>
    </w:p>
    <w:p w14:paraId="7AB7674F" w14:textId="77777777" w:rsidR="00142B73" w:rsidRDefault="00142B73" w:rsidP="00693F5C">
      <w:pPr>
        <w:spacing w:line="276" w:lineRule="auto"/>
        <w:rPr>
          <w:rFonts w:cs="Arial"/>
          <w:sz w:val="24"/>
          <w:szCs w:val="24"/>
        </w:rPr>
      </w:pPr>
    </w:p>
    <w:p w14:paraId="2FD38458" w14:textId="2DB21322" w:rsidR="00142B73" w:rsidRPr="00142B73" w:rsidRDefault="00142B73" w:rsidP="00693F5C">
      <w:pPr>
        <w:spacing w:line="276" w:lineRule="auto"/>
        <w:rPr>
          <w:rFonts w:cs="Arial"/>
          <w:b/>
          <w:bCs/>
          <w:sz w:val="44"/>
          <w:szCs w:val="44"/>
          <w:lang w:val="en-GB"/>
        </w:rPr>
      </w:pPr>
      <w:r w:rsidRPr="00142B73">
        <w:rPr>
          <w:rFonts w:cs="Arial"/>
          <w:b/>
          <w:bCs/>
          <w:sz w:val="44"/>
          <w:szCs w:val="44"/>
          <w:lang w:val="en-GB"/>
        </w:rPr>
        <w:t xml:space="preserve">Print &amp; Train KOLV-Training ab </w:t>
      </w:r>
      <w:proofErr w:type="spellStart"/>
      <w:r w:rsidR="00323FE1">
        <w:rPr>
          <w:rFonts w:cs="Arial"/>
          <w:b/>
          <w:bCs/>
          <w:sz w:val="44"/>
          <w:szCs w:val="44"/>
          <w:lang w:val="en-GB"/>
        </w:rPr>
        <w:t>xx.</w:t>
      </w:r>
      <w:proofErr w:type="gramStart"/>
      <w:r w:rsidR="00323FE1">
        <w:rPr>
          <w:rFonts w:cs="Arial"/>
          <w:b/>
          <w:bCs/>
          <w:sz w:val="44"/>
          <w:szCs w:val="44"/>
          <w:lang w:val="en-GB"/>
        </w:rPr>
        <w:t>yy.zzzz</w:t>
      </w:r>
      <w:proofErr w:type="spellEnd"/>
      <w:proofErr w:type="gramEnd"/>
    </w:p>
    <w:p w14:paraId="37C6D185" w14:textId="77777777" w:rsidR="00142B73" w:rsidRDefault="00142B73" w:rsidP="00693F5C">
      <w:pPr>
        <w:spacing w:line="276" w:lineRule="auto"/>
        <w:rPr>
          <w:rFonts w:cs="Arial"/>
          <w:sz w:val="24"/>
          <w:szCs w:val="24"/>
          <w:lang w:val="en-GB"/>
        </w:rPr>
      </w:pPr>
    </w:p>
    <w:p w14:paraId="3ECD182D" w14:textId="77777777" w:rsidR="00142B73" w:rsidRDefault="00142B73" w:rsidP="00693F5C">
      <w:pPr>
        <w:spacing w:line="276" w:lineRule="auto"/>
        <w:rPr>
          <w:rFonts w:cs="Arial"/>
          <w:sz w:val="24"/>
          <w:szCs w:val="24"/>
          <w:lang w:val="en-GB"/>
        </w:rPr>
      </w:pPr>
    </w:p>
    <w:p w14:paraId="530A741F" w14:textId="47045A29" w:rsidR="00142B73" w:rsidRPr="0064147A" w:rsidRDefault="00142B73" w:rsidP="00693F5C">
      <w:pPr>
        <w:spacing w:line="276" w:lineRule="auto"/>
        <w:rPr>
          <w:rFonts w:cs="Arial"/>
          <w:sz w:val="24"/>
          <w:szCs w:val="24"/>
          <w:lang w:val="de-AT"/>
        </w:rPr>
      </w:pPr>
      <w:r w:rsidRPr="0064147A">
        <w:rPr>
          <w:rFonts w:cs="Arial"/>
          <w:b/>
          <w:bCs/>
          <w:sz w:val="24"/>
          <w:szCs w:val="24"/>
          <w:lang w:val="de-AT"/>
        </w:rPr>
        <w:t>Trainingsform:</w:t>
      </w:r>
      <w:r w:rsidRPr="0064147A">
        <w:rPr>
          <w:rFonts w:cs="Arial"/>
          <w:sz w:val="24"/>
          <w:szCs w:val="24"/>
          <w:lang w:val="de-AT"/>
        </w:rPr>
        <w:t xml:space="preserve"> </w:t>
      </w:r>
      <w:r w:rsidR="00323FE1">
        <w:rPr>
          <w:rFonts w:cs="Arial"/>
          <w:sz w:val="24"/>
          <w:szCs w:val="24"/>
          <w:lang w:val="de-AT"/>
        </w:rPr>
        <w:t>Langdistanz</w:t>
      </w:r>
    </w:p>
    <w:p w14:paraId="6243CD0C" w14:textId="666DADFD" w:rsidR="00142B73" w:rsidRDefault="00142B73" w:rsidP="00693F5C">
      <w:pPr>
        <w:spacing w:line="276" w:lineRule="auto"/>
        <w:rPr>
          <w:rFonts w:cs="Arial"/>
          <w:sz w:val="24"/>
          <w:szCs w:val="24"/>
          <w:lang w:val="de-AT"/>
        </w:rPr>
      </w:pPr>
      <w:r w:rsidRPr="00142B73">
        <w:rPr>
          <w:rFonts w:cs="Arial"/>
          <w:b/>
          <w:bCs/>
          <w:sz w:val="24"/>
          <w:szCs w:val="24"/>
          <w:lang w:val="de-AT"/>
        </w:rPr>
        <w:t>Trainingsziel:</w:t>
      </w:r>
      <w:r w:rsidRPr="00142B73">
        <w:rPr>
          <w:rFonts w:cs="Arial"/>
          <w:sz w:val="24"/>
          <w:szCs w:val="24"/>
          <w:lang w:val="de-AT"/>
        </w:rPr>
        <w:t xml:space="preserve"> Auf den langen T</w:t>
      </w:r>
      <w:r>
        <w:rPr>
          <w:rFonts w:cs="Arial"/>
          <w:sz w:val="24"/>
          <w:szCs w:val="24"/>
          <w:lang w:val="de-AT"/>
        </w:rPr>
        <w:t xml:space="preserve">eilstrecken bestehen Routenwahlmöglichkeiten. </w:t>
      </w:r>
      <w:r w:rsidR="0000079E">
        <w:rPr>
          <w:rFonts w:cs="Arial"/>
          <w:sz w:val="24"/>
          <w:szCs w:val="24"/>
          <w:lang w:val="de-AT"/>
        </w:rPr>
        <w:t>Geübt</w:t>
      </w:r>
      <w:r>
        <w:rPr>
          <w:rFonts w:cs="Arial"/>
          <w:sz w:val="24"/>
          <w:szCs w:val="24"/>
          <w:lang w:val="de-AT"/>
        </w:rPr>
        <w:t xml:space="preserve"> wird die Entscheidungsfindung der Wahl der schnellsten Route</w:t>
      </w:r>
      <w:r w:rsidR="00CD2FB7">
        <w:rPr>
          <w:rFonts w:cs="Arial"/>
          <w:sz w:val="24"/>
          <w:szCs w:val="24"/>
          <w:lang w:val="de-AT"/>
        </w:rPr>
        <w:t>.</w:t>
      </w:r>
      <w:r>
        <w:rPr>
          <w:rFonts w:cs="Arial"/>
          <w:sz w:val="24"/>
          <w:szCs w:val="24"/>
          <w:lang w:val="de-AT"/>
        </w:rPr>
        <w:t xml:space="preserve"> </w:t>
      </w:r>
      <w:r w:rsidR="0064571C">
        <w:rPr>
          <w:rFonts w:cs="Arial"/>
          <w:sz w:val="24"/>
          <w:szCs w:val="24"/>
          <w:lang w:val="de-AT"/>
        </w:rPr>
        <w:t xml:space="preserve">Im Training solltet ihr euch dazu Zeit nehmen und erst wenn ihr sicher seid, die beste Option zu haben, vom Posten wegstarten. Probiert dabei auch einmal, die Route „retrograd“, also </w:t>
      </w:r>
      <w:r w:rsidR="0064571C" w:rsidRPr="0064571C">
        <w:rPr>
          <w:rFonts w:cs="Arial"/>
          <w:b/>
          <w:bCs/>
          <w:sz w:val="24"/>
          <w:szCs w:val="24"/>
          <w:lang w:val="de-AT"/>
        </w:rPr>
        <w:t>vom letzten Ablaufpunkt des nächsten Postens zurück zum aktuellen Posten</w:t>
      </w:r>
      <w:r w:rsidR="0064571C">
        <w:rPr>
          <w:rFonts w:cs="Arial"/>
          <w:sz w:val="24"/>
          <w:szCs w:val="24"/>
          <w:lang w:val="de-AT"/>
        </w:rPr>
        <w:t>, zu planen</w:t>
      </w:r>
      <w:r w:rsidR="00EF4CFF">
        <w:rPr>
          <w:rFonts w:cs="Arial"/>
          <w:sz w:val="24"/>
          <w:szCs w:val="24"/>
          <w:lang w:val="de-AT"/>
        </w:rPr>
        <w:t>.</w:t>
      </w:r>
      <w:r w:rsidR="00F653F0">
        <w:rPr>
          <w:rFonts w:cs="Arial"/>
          <w:sz w:val="24"/>
          <w:szCs w:val="24"/>
          <w:lang w:val="de-AT"/>
        </w:rPr>
        <w:t xml:space="preserve"> Filtert dabei die Checkpunkte während der Strecke heraus (was möchte ich sehen</w:t>
      </w:r>
      <w:r w:rsidR="00A226FB">
        <w:rPr>
          <w:rFonts w:cs="Arial"/>
          <w:sz w:val="24"/>
          <w:szCs w:val="24"/>
          <w:lang w:val="de-AT"/>
        </w:rPr>
        <w:t>?</w:t>
      </w:r>
      <w:r w:rsidR="00F653F0">
        <w:rPr>
          <w:rFonts w:cs="Arial"/>
          <w:sz w:val="24"/>
          <w:szCs w:val="24"/>
          <w:lang w:val="de-AT"/>
        </w:rPr>
        <w:t>) – Groborientieren, Strukturieren, Reduzieren</w:t>
      </w:r>
      <w:r w:rsidR="00A226FB">
        <w:rPr>
          <w:rFonts w:cs="Arial"/>
          <w:sz w:val="24"/>
          <w:szCs w:val="24"/>
          <w:lang w:val="de-AT"/>
        </w:rPr>
        <w:t xml:space="preserve">, </w:t>
      </w:r>
      <w:r w:rsidR="00EF4CFF">
        <w:rPr>
          <w:rFonts w:cs="Arial"/>
          <w:sz w:val="24"/>
          <w:szCs w:val="24"/>
          <w:lang w:val="de-AT"/>
        </w:rPr>
        <w:t>und dann „</w:t>
      </w:r>
      <w:r w:rsidR="00A226FB">
        <w:rPr>
          <w:rFonts w:cs="Arial"/>
          <w:sz w:val="24"/>
          <w:szCs w:val="24"/>
          <w:lang w:val="de-AT"/>
        </w:rPr>
        <w:t>offensiv</w:t>
      </w:r>
      <w:r w:rsidR="00EF4CFF">
        <w:rPr>
          <w:rFonts w:cs="Arial"/>
          <w:sz w:val="24"/>
          <w:szCs w:val="24"/>
          <w:lang w:val="de-AT"/>
        </w:rPr>
        <w:t>“</w:t>
      </w:r>
      <w:r w:rsidR="00A226FB">
        <w:rPr>
          <w:rFonts w:cs="Arial"/>
          <w:sz w:val="24"/>
          <w:szCs w:val="24"/>
          <w:lang w:val="de-AT"/>
        </w:rPr>
        <w:t xml:space="preserve"> Laufen</w:t>
      </w:r>
      <w:r w:rsidR="00EF4CFF">
        <w:rPr>
          <w:rFonts w:cs="Arial"/>
          <w:sz w:val="24"/>
          <w:szCs w:val="24"/>
          <w:lang w:val="de-AT"/>
        </w:rPr>
        <w:t>.</w:t>
      </w:r>
      <w:r w:rsidR="00F653F0">
        <w:rPr>
          <w:rFonts w:cs="Arial"/>
          <w:sz w:val="24"/>
          <w:szCs w:val="24"/>
          <w:lang w:val="de-AT"/>
        </w:rPr>
        <w:t xml:space="preserve"> Erst ab dem letzten Ablaufpunkt kommt die Fein-Orientierungs-Phase: Tempo reduzieren und im Postenraum exakt </w:t>
      </w:r>
      <w:r w:rsidR="00EF4CFF">
        <w:rPr>
          <w:rFonts w:cs="Arial"/>
          <w:sz w:val="24"/>
          <w:szCs w:val="24"/>
          <w:lang w:val="de-AT"/>
        </w:rPr>
        <w:t>orientieren</w:t>
      </w:r>
      <w:r w:rsidR="00F653F0">
        <w:rPr>
          <w:rFonts w:cs="Arial"/>
          <w:sz w:val="24"/>
          <w:szCs w:val="24"/>
          <w:lang w:val="de-AT"/>
        </w:rPr>
        <w:t>!</w:t>
      </w:r>
    </w:p>
    <w:p w14:paraId="70C3BA5B" w14:textId="525D0E68" w:rsidR="00142B73" w:rsidRPr="00142B73" w:rsidRDefault="00142B73" w:rsidP="00693F5C">
      <w:pPr>
        <w:spacing w:line="276" w:lineRule="auto"/>
        <w:rPr>
          <w:rFonts w:cs="Arial"/>
          <w:b/>
          <w:bCs/>
          <w:sz w:val="24"/>
          <w:szCs w:val="24"/>
          <w:lang w:val="de-AT"/>
        </w:rPr>
      </w:pPr>
      <w:r w:rsidRPr="00142B73">
        <w:rPr>
          <w:rFonts w:cs="Arial"/>
          <w:b/>
          <w:bCs/>
          <w:sz w:val="24"/>
          <w:szCs w:val="24"/>
          <w:lang w:val="de-AT"/>
        </w:rPr>
        <w:t>Streckenlängen</w:t>
      </w:r>
      <w:r w:rsidR="003F44E0">
        <w:rPr>
          <w:rFonts w:cs="Arial"/>
          <w:b/>
          <w:bCs/>
          <w:sz w:val="24"/>
          <w:szCs w:val="24"/>
          <w:lang w:val="de-AT"/>
        </w:rPr>
        <w:t>/Höhenmeter</w:t>
      </w:r>
      <w:r w:rsidRPr="00142B73">
        <w:rPr>
          <w:rFonts w:cs="Arial"/>
          <w:b/>
          <w:bCs/>
          <w:sz w:val="24"/>
          <w:szCs w:val="24"/>
          <w:lang w:val="de-AT"/>
        </w:rPr>
        <w:t>:</w:t>
      </w:r>
    </w:p>
    <w:p w14:paraId="7F7AE799" w14:textId="642C56EA" w:rsidR="00142B73" w:rsidRDefault="0064147A" w:rsidP="00693F5C">
      <w:pPr>
        <w:spacing w:line="276" w:lineRule="auto"/>
        <w:rPr>
          <w:rFonts w:cs="Arial"/>
          <w:sz w:val="24"/>
          <w:szCs w:val="24"/>
          <w:lang w:val="de-AT"/>
        </w:rPr>
      </w:pPr>
      <w:r>
        <w:rPr>
          <w:rFonts w:cs="Arial"/>
          <w:sz w:val="24"/>
          <w:szCs w:val="24"/>
          <w:lang w:val="de-AT"/>
        </w:rPr>
        <w:t>Bahn 1:</w:t>
      </w:r>
      <w:r>
        <w:rPr>
          <w:rFonts w:cs="Arial"/>
          <w:sz w:val="24"/>
          <w:szCs w:val="24"/>
          <w:lang w:val="de-AT"/>
        </w:rPr>
        <w:tab/>
        <w:t>7.400 / 440</w:t>
      </w:r>
    </w:p>
    <w:p w14:paraId="147C352D" w14:textId="28FA7619" w:rsidR="00142B73" w:rsidRDefault="0064147A" w:rsidP="00693F5C">
      <w:pPr>
        <w:spacing w:line="276" w:lineRule="auto"/>
        <w:rPr>
          <w:rFonts w:cs="Arial"/>
          <w:sz w:val="24"/>
          <w:szCs w:val="24"/>
          <w:lang w:val="de-AT"/>
        </w:rPr>
      </w:pPr>
      <w:r>
        <w:rPr>
          <w:rFonts w:cs="Arial"/>
          <w:sz w:val="24"/>
          <w:szCs w:val="24"/>
          <w:lang w:val="de-AT"/>
        </w:rPr>
        <w:t>Bahn 2:</w:t>
      </w:r>
      <w:r>
        <w:rPr>
          <w:rFonts w:cs="Arial"/>
          <w:sz w:val="24"/>
          <w:szCs w:val="24"/>
          <w:lang w:val="de-AT"/>
        </w:rPr>
        <w:tab/>
        <w:t>4.600 / 220</w:t>
      </w:r>
    </w:p>
    <w:p w14:paraId="257D7B2C" w14:textId="3E41B3DA" w:rsidR="00142B73" w:rsidRDefault="0064147A" w:rsidP="00693F5C">
      <w:pPr>
        <w:spacing w:line="276" w:lineRule="auto"/>
        <w:rPr>
          <w:rFonts w:cs="Arial"/>
          <w:sz w:val="24"/>
          <w:szCs w:val="24"/>
          <w:lang w:val="de-AT"/>
        </w:rPr>
      </w:pPr>
      <w:r>
        <w:rPr>
          <w:rFonts w:cs="Arial"/>
          <w:sz w:val="24"/>
          <w:szCs w:val="24"/>
          <w:lang w:val="de-AT"/>
        </w:rPr>
        <w:t>Bahn 3:</w:t>
      </w:r>
      <w:r>
        <w:rPr>
          <w:rFonts w:cs="Arial"/>
          <w:sz w:val="24"/>
          <w:szCs w:val="24"/>
          <w:lang w:val="de-AT"/>
        </w:rPr>
        <w:tab/>
        <w:t>3.200 / 140</w:t>
      </w:r>
    </w:p>
    <w:p w14:paraId="3ED56C63" w14:textId="17DA436C" w:rsidR="00142B73" w:rsidRDefault="0064147A" w:rsidP="00693F5C">
      <w:pPr>
        <w:spacing w:line="276" w:lineRule="auto"/>
        <w:rPr>
          <w:rFonts w:cs="Arial"/>
          <w:sz w:val="24"/>
          <w:szCs w:val="24"/>
          <w:lang w:val="de-AT"/>
        </w:rPr>
      </w:pPr>
      <w:r>
        <w:rPr>
          <w:rFonts w:cs="Arial"/>
          <w:sz w:val="24"/>
          <w:szCs w:val="24"/>
          <w:lang w:val="de-AT"/>
        </w:rPr>
        <w:t>Bahn 4</w:t>
      </w:r>
      <w:r w:rsidR="00142B73">
        <w:rPr>
          <w:rFonts w:cs="Arial"/>
          <w:sz w:val="24"/>
          <w:szCs w:val="24"/>
          <w:lang w:val="de-AT"/>
        </w:rPr>
        <w:t>:</w:t>
      </w:r>
      <w:r>
        <w:rPr>
          <w:rFonts w:cs="Arial"/>
          <w:sz w:val="24"/>
          <w:szCs w:val="24"/>
          <w:lang w:val="de-AT"/>
        </w:rPr>
        <w:tab/>
        <w:t>2.500 / 90</w:t>
      </w:r>
    </w:p>
    <w:p w14:paraId="26CC2B02" w14:textId="54304978" w:rsidR="00142B73" w:rsidRDefault="00142B73" w:rsidP="00693F5C">
      <w:pPr>
        <w:spacing w:line="276" w:lineRule="auto"/>
        <w:rPr>
          <w:rFonts w:cs="Arial"/>
          <w:sz w:val="24"/>
          <w:szCs w:val="24"/>
          <w:lang w:val="de-AT"/>
        </w:rPr>
      </w:pPr>
      <w:r w:rsidRPr="00142B73">
        <w:rPr>
          <w:rFonts w:cs="Arial"/>
          <w:b/>
          <w:bCs/>
          <w:sz w:val="24"/>
          <w:szCs w:val="24"/>
          <w:lang w:val="de-AT"/>
        </w:rPr>
        <w:t>Ausgangspunkt/Parkplatz:</w:t>
      </w:r>
      <w:r>
        <w:rPr>
          <w:rFonts w:cs="Arial"/>
          <w:sz w:val="24"/>
          <w:szCs w:val="24"/>
          <w:lang w:val="de-AT"/>
        </w:rPr>
        <w:t xml:space="preserve"> </w:t>
      </w:r>
      <w:hyperlink r:id="rId7" w:history="1">
        <w:r w:rsidRPr="00560C5A">
          <w:rPr>
            <w:rStyle w:val="Hyperlink"/>
            <w:rFonts w:cs="Arial"/>
            <w:sz w:val="24"/>
            <w:szCs w:val="24"/>
            <w:lang w:val="de-AT"/>
          </w:rPr>
          <w:t>Villacher Straße</w:t>
        </w:r>
      </w:hyperlink>
      <w:r>
        <w:rPr>
          <w:rFonts w:cs="Arial"/>
          <w:sz w:val="24"/>
          <w:szCs w:val="24"/>
          <w:lang w:val="de-AT"/>
        </w:rPr>
        <w:t xml:space="preserve">, </w:t>
      </w:r>
      <w:r w:rsidR="00AD772A">
        <w:rPr>
          <w:rFonts w:cs="Arial"/>
          <w:sz w:val="24"/>
          <w:szCs w:val="24"/>
          <w:lang w:val="de-AT"/>
        </w:rPr>
        <w:t xml:space="preserve">Schotterparkplatz bzw. Wiese auf </w:t>
      </w:r>
      <w:r>
        <w:rPr>
          <w:rFonts w:cs="Arial"/>
          <w:sz w:val="24"/>
          <w:szCs w:val="24"/>
          <w:lang w:val="de-AT"/>
        </w:rPr>
        <w:t>Ostseite vom Hotel Plattenwirt (ACHTUNG: nicht beim Eisstockverein parken, dort wird angezeigt)</w:t>
      </w:r>
    </w:p>
    <w:p w14:paraId="3AB7440E" w14:textId="11EBBC0B" w:rsidR="00142B73" w:rsidRPr="00142B73" w:rsidRDefault="00142B73" w:rsidP="00693F5C">
      <w:pPr>
        <w:spacing w:line="276" w:lineRule="auto"/>
        <w:rPr>
          <w:rFonts w:cs="Arial"/>
          <w:sz w:val="24"/>
          <w:szCs w:val="24"/>
          <w:lang w:val="de-AT"/>
        </w:rPr>
      </w:pPr>
      <w:r w:rsidRPr="00142B73">
        <w:rPr>
          <w:rFonts w:cs="Arial"/>
          <w:b/>
          <w:bCs/>
          <w:sz w:val="24"/>
          <w:szCs w:val="24"/>
          <w:lang w:val="de-AT"/>
        </w:rPr>
        <w:t>Hinweise:</w:t>
      </w:r>
      <w:r>
        <w:rPr>
          <w:rFonts w:cs="Arial"/>
          <w:sz w:val="24"/>
          <w:szCs w:val="24"/>
          <w:lang w:val="de-AT"/>
        </w:rPr>
        <w:t xml:space="preserve"> Start </w:t>
      </w:r>
      <w:r w:rsidR="0064147A">
        <w:rPr>
          <w:rFonts w:cs="Arial"/>
          <w:sz w:val="24"/>
          <w:szCs w:val="24"/>
          <w:lang w:val="de-AT"/>
        </w:rPr>
        <w:t xml:space="preserve">(beim Weingarten) </w:t>
      </w:r>
      <w:r>
        <w:rPr>
          <w:rFonts w:cs="Arial"/>
          <w:sz w:val="24"/>
          <w:szCs w:val="24"/>
          <w:lang w:val="de-AT"/>
        </w:rPr>
        <w:t xml:space="preserve">und </w:t>
      </w:r>
      <w:r w:rsidR="0064147A">
        <w:rPr>
          <w:rFonts w:cs="Arial"/>
          <w:sz w:val="24"/>
          <w:szCs w:val="24"/>
          <w:lang w:val="de-AT"/>
        </w:rPr>
        <w:t>Z</w:t>
      </w:r>
      <w:r>
        <w:rPr>
          <w:rFonts w:cs="Arial"/>
          <w:sz w:val="24"/>
          <w:szCs w:val="24"/>
          <w:lang w:val="de-AT"/>
        </w:rPr>
        <w:t xml:space="preserve">iel sind nicht markiert – eindeutige Standorte (Wiesenecken). </w:t>
      </w:r>
      <w:r w:rsidR="00F84FF6">
        <w:rPr>
          <w:rFonts w:cs="Arial"/>
          <w:sz w:val="24"/>
          <w:szCs w:val="24"/>
          <w:lang w:val="de-AT"/>
        </w:rPr>
        <w:t xml:space="preserve">Weg vom Parkplatz zum Start: ca. </w:t>
      </w:r>
      <w:proofErr w:type="spellStart"/>
      <w:r w:rsidR="00F84FF6">
        <w:rPr>
          <w:rFonts w:cs="Arial"/>
          <w:sz w:val="24"/>
          <w:szCs w:val="24"/>
          <w:lang w:val="de-AT"/>
        </w:rPr>
        <w:t>500m</w:t>
      </w:r>
      <w:proofErr w:type="spellEnd"/>
      <w:r w:rsidR="00F84FF6">
        <w:rPr>
          <w:rFonts w:cs="Arial"/>
          <w:sz w:val="24"/>
          <w:szCs w:val="24"/>
          <w:lang w:val="de-AT"/>
        </w:rPr>
        <w:t xml:space="preserve">, </w:t>
      </w:r>
      <w:proofErr w:type="spellStart"/>
      <w:r w:rsidR="00F84FF6">
        <w:rPr>
          <w:rFonts w:cs="Arial"/>
          <w:sz w:val="24"/>
          <w:szCs w:val="24"/>
          <w:lang w:val="de-AT"/>
        </w:rPr>
        <w:t>50hm</w:t>
      </w:r>
      <w:proofErr w:type="spellEnd"/>
      <w:r w:rsidR="00F84FF6">
        <w:rPr>
          <w:rFonts w:cs="Arial"/>
          <w:sz w:val="24"/>
          <w:szCs w:val="24"/>
          <w:lang w:val="de-AT"/>
        </w:rPr>
        <w:t xml:space="preserve">, vom Ziel zum Parkplatz ca. </w:t>
      </w:r>
      <w:proofErr w:type="spellStart"/>
      <w:r w:rsidR="00F84FF6">
        <w:rPr>
          <w:rFonts w:cs="Arial"/>
          <w:sz w:val="24"/>
          <w:szCs w:val="24"/>
          <w:lang w:val="de-AT"/>
        </w:rPr>
        <w:t>800m</w:t>
      </w:r>
      <w:proofErr w:type="spellEnd"/>
      <w:r w:rsidR="00F84FF6">
        <w:rPr>
          <w:rFonts w:cs="Arial"/>
          <w:sz w:val="24"/>
          <w:szCs w:val="24"/>
          <w:lang w:val="de-AT"/>
        </w:rPr>
        <w:t xml:space="preserve">, flach. </w:t>
      </w:r>
      <w:r>
        <w:rPr>
          <w:rFonts w:cs="Arial"/>
          <w:sz w:val="24"/>
          <w:szCs w:val="24"/>
          <w:lang w:val="de-AT"/>
        </w:rPr>
        <w:t>Die Markierungen sind auf wasserfestem Pretex-Papier gedruckte 3D-Vormarkierungen, die auf Gummibändern hängen –</w:t>
      </w:r>
      <w:r w:rsidR="0064147A">
        <w:rPr>
          <w:rFonts w:cs="Arial"/>
          <w:sz w:val="24"/>
          <w:szCs w:val="24"/>
          <w:lang w:val="de-AT"/>
        </w:rPr>
        <w:t xml:space="preserve"> </w:t>
      </w:r>
      <w:r>
        <w:rPr>
          <w:rFonts w:cs="Arial"/>
          <w:sz w:val="24"/>
          <w:szCs w:val="24"/>
          <w:lang w:val="de-AT"/>
        </w:rPr>
        <w:t>sind von allen Seiten gut sichtbar</w:t>
      </w:r>
      <w:r w:rsidR="0064147A">
        <w:rPr>
          <w:rFonts w:cs="Arial"/>
          <w:sz w:val="24"/>
          <w:szCs w:val="24"/>
          <w:lang w:val="de-AT"/>
        </w:rPr>
        <w:t>.</w:t>
      </w:r>
      <w:r w:rsidR="00406421">
        <w:rPr>
          <w:rFonts w:cs="Arial"/>
          <w:sz w:val="24"/>
          <w:szCs w:val="24"/>
          <w:lang w:val="de-AT"/>
        </w:rPr>
        <w:t xml:space="preserve"> ACHTUNG: das Gelände ist teilweise von hohen, steilen Felsabbrüchen durchzogen – Absturzgefahr! Teilnahme am Training erfolgt auf eigenes Risiko!</w:t>
      </w:r>
      <w:r w:rsidR="0064147A">
        <w:rPr>
          <w:rFonts w:cs="Arial"/>
          <w:sz w:val="24"/>
          <w:szCs w:val="24"/>
          <w:lang w:val="de-AT"/>
        </w:rPr>
        <w:t xml:space="preserve"> </w:t>
      </w:r>
    </w:p>
    <w:p w14:paraId="3B09DF5B" w14:textId="77777777" w:rsidR="00E56298" w:rsidRDefault="00E56298" w:rsidP="00693F5C">
      <w:pPr>
        <w:spacing w:line="276" w:lineRule="auto"/>
        <w:rPr>
          <w:rFonts w:cs="Arial"/>
          <w:sz w:val="24"/>
          <w:szCs w:val="24"/>
          <w:lang w:val="de-AT"/>
        </w:rPr>
      </w:pPr>
    </w:p>
    <w:p w14:paraId="21415E69" w14:textId="77777777" w:rsidR="00142B73" w:rsidRDefault="00142B73" w:rsidP="00693F5C">
      <w:pPr>
        <w:spacing w:line="276" w:lineRule="auto"/>
        <w:rPr>
          <w:rFonts w:cs="Arial"/>
          <w:sz w:val="24"/>
          <w:szCs w:val="24"/>
          <w:lang w:val="de-AT"/>
        </w:rPr>
      </w:pPr>
    </w:p>
    <w:p w14:paraId="3E307D52" w14:textId="77777777" w:rsidR="00406421" w:rsidRDefault="00406421" w:rsidP="00693F5C">
      <w:pPr>
        <w:spacing w:line="276" w:lineRule="auto"/>
        <w:rPr>
          <w:rFonts w:cs="Arial"/>
          <w:sz w:val="24"/>
          <w:szCs w:val="24"/>
          <w:lang w:val="de-AT"/>
        </w:rPr>
      </w:pPr>
    </w:p>
    <w:p w14:paraId="137A5B27" w14:textId="1A05172E" w:rsidR="00406421" w:rsidRDefault="00406421" w:rsidP="00693F5C">
      <w:pPr>
        <w:spacing w:line="276" w:lineRule="auto"/>
        <w:rPr>
          <w:rFonts w:cs="Arial"/>
          <w:sz w:val="24"/>
          <w:szCs w:val="24"/>
          <w:lang w:val="de-AT"/>
        </w:rPr>
      </w:pPr>
      <w:r>
        <w:rPr>
          <w:rFonts w:cs="Arial"/>
          <w:sz w:val="24"/>
          <w:szCs w:val="24"/>
          <w:lang w:val="de-AT"/>
        </w:rPr>
        <w:t>Viel Spaß im Wald wünscht euch</w:t>
      </w:r>
    </w:p>
    <w:p w14:paraId="374595DD" w14:textId="77777777" w:rsidR="00406421" w:rsidRDefault="00406421" w:rsidP="00693F5C">
      <w:pPr>
        <w:spacing w:line="276" w:lineRule="auto"/>
        <w:rPr>
          <w:rFonts w:cs="Arial"/>
          <w:sz w:val="24"/>
          <w:szCs w:val="24"/>
          <w:lang w:val="de-AT"/>
        </w:rPr>
      </w:pPr>
    </w:p>
    <w:p w14:paraId="3ADC0D75" w14:textId="696155C2" w:rsidR="00406421" w:rsidRDefault="00406421" w:rsidP="00693F5C">
      <w:pPr>
        <w:spacing w:line="276" w:lineRule="auto"/>
        <w:rPr>
          <w:rFonts w:cs="Arial"/>
          <w:sz w:val="24"/>
          <w:szCs w:val="24"/>
          <w:lang w:val="de-AT"/>
        </w:rPr>
      </w:pPr>
      <w:r>
        <w:rPr>
          <w:rFonts w:cs="Arial"/>
          <w:sz w:val="24"/>
          <w:szCs w:val="24"/>
          <w:lang w:val="de-AT"/>
        </w:rPr>
        <w:t>Bernhard</w:t>
      </w:r>
    </w:p>
    <w:p w14:paraId="63AB166E" w14:textId="77777777" w:rsidR="00323FE1" w:rsidRPr="00323FE1" w:rsidRDefault="00323FE1" w:rsidP="00323FE1">
      <w:pPr>
        <w:rPr>
          <w:rFonts w:cs="Arial"/>
          <w:sz w:val="24"/>
          <w:szCs w:val="24"/>
          <w:lang w:val="de-AT"/>
        </w:rPr>
      </w:pPr>
    </w:p>
    <w:p w14:paraId="4C87942D" w14:textId="77777777" w:rsidR="00323FE1" w:rsidRPr="00323FE1" w:rsidRDefault="00323FE1" w:rsidP="00323FE1">
      <w:pPr>
        <w:rPr>
          <w:rFonts w:cs="Arial"/>
          <w:sz w:val="24"/>
          <w:szCs w:val="24"/>
          <w:lang w:val="de-AT"/>
        </w:rPr>
      </w:pPr>
    </w:p>
    <w:p w14:paraId="740C3405" w14:textId="77777777" w:rsidR="00323FE1" w:rsidRPr="00323FE1" w:rsidRDefault="00323FE1" w:rsidP="00323FE1">
      <w:pPr>
        <w:rPr>
          <w:rFonts w:cs="Arial"/>
          <w:sz w:val="24"/>
          <w:szCs w:val="24"/>
          <w:lang w:val="de-AT"/>
        </w:rPr>
      </w:pPr>
    </w:p>
    <w:p w14:paraId="61D382EA" w14:textId="77777777" w:rsidR="00323FE1" w:rsidRPr="00323FE1" w:rsidRDefault="00323FE1" w:rsidP="00323FE1">
      <w:pPr>
        <w:rPr>
          <w:rFonts w:cs="Arial"/>
          <w:sz w:val="24"/>
          <w:szCs w:val="24"/>
          <w:lang w:val="de-AT"/>
        </w:rPr>
      </w:pPr>
    </w:p>
    <w:sectPr w:rsidR="00323FE1" w:rsidRPr="00323FE1" w:rsidSect="00142B73">
      <w:footerReference w:type="default" r:id="rId8"/>
      <w:pgSz w:w="11906" w:h="16838"/>
      <w:pgMar w:top="720" w:right="1274" w:bottom="720" w:left="1276" w:header="68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CA97" w14:textId="77777777" w:rsidR="00142B73" w:rsidRDefault="00142B73" w:rsidP="007D0DF6">
      <w:r>
        <w:separator/>
      </w:r>
    </w:p>
  </w:endnote>
  <w:endnote w:type="continuationSeparator" w:id="0">
    <w:p w14:paraId="56CDDA3E" w14:textId="77777777" w:rsidR="00142B73" w:rsidRDefault="00142B73" w:rsidP="007D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0990F" w14:textId="620BC65A" w:rsidR="00696ED1" w:rsidRDefault="00696ED1">
    <w:pPr>
      <w:pStyle w:val="Fuzeile"/>
    </w:pPr>
  </w:p>
  <w:p w14:paraId="377CAD3D" w14:textId="77777777" w:rsidR="00696ED1" w:rsidRPr="007D0DF6" w:rsidRDefault="00696ED1" w:rsidP="00DC6C8C">
    <w:pPr>
      <w:pStyle w:val="Fuzeile"/>
      <w:tabs>
        <w:tab w:val="clear" w:pos="4513"/>
        <w:tab w:val="center" w:pos="5387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2096" w14:textId="77777777" w:rsidR="00142B73" w:rsidRDefault="00142B73" w:rsidP="007D0DF6">
      <w:r>
        <w:separator/>
      </w:r>
    </w:p>
  </w:footnote>
  <w:footnote w:type="continuationSeparator" w:id="0">
    <w:p w14:paraId="7D739D56" w14:textId="77777777" w:rsidR="00142B73" w:rsidRDefault="00142B73" w:rsidP="007D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6CEB"/>
    <w:multiLevelType w:val="hybridMultilevel"/>
    <w:tmpl w:val="9BFCB0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72E0"/>
    <w:multiLevelType w:val="hybridMultilevel"/>
    <w:tmpl w:val="BA0CD77A"/>
    <w:lvl w:ilvl="0" w:tplc="6ED699C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3326"/>
    <w:multiLevelType w:val="hybridMultilevel"/>
    <w:tmpl w:val="7FB0038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D7571"/>
    <w:multiLevelType w:val="hybridMultilevel"/>
    <w:tmpl w:val="74DA6A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327485">
    <w:abstractNumId w:val="1"/>
  </w:num>
  <w:num w:numId="2" w16cid:durableId="1234662093">
    <w:abstractNumId w:val="3"/>
  </w:num>
  <w:num w:numId="3" w16cid:durableId="2063139230">
    <w:abstractNumId w:val="2"/>
  </w:num>
  <w:num w:numId="4" w16cid:durableId="141269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73"/>
    <w:rsid w:val="0000079E"/>
    <w:rsid w:val="00004527"/>
    <w:rsid w:val="00046A4C"/>
    <w:rsid w:val="000B50D5"/>
    <w:rsid w:val="000B58D0"/>
    <w:rsid w:val="000E0C2C"/>
    <w:rsid w:val="000E5724"/>
    <w:rsid w:val="000F3551"/>
    <w:rsid w:val="001177C9"/>
    <w:rsid w:val="001323EB"/>
    <w:rsid w:val="001409FF"/>
    <w:rsid w:val="00142B73"/>
    <w:rsid w:val="00177FF8"/>
    <w:rsid w:val="00180A5F"/>
    <w:rsid w:val="001C20A0"/>
    <w:rsid w:val="001F46A0"/>
    <w:rsid w:val="001F71A9"/>
    <w:rsid w:val="0020099A"/>
    <w:rsid w:val="00203AC1"/>
    <w:rsid w:val="00225962"/>
    <w:rsid w:val="00226A65"/>
    <w:rsid w:val="00240ED3"/>
    <w:rsid w:val="00250F6A"/>
    <w:rsid w:val="002516DD"/>
    <w:rsid w:val="00266EDB"/>
    <w:rsid w:val="002708D6"/>
    <w:rsid w:val="002A180B"/>
    <w:rsid w:val="002B1395"/>
    <w:rsid w:val="002E6110"/>
    <w:rsid w:val="00323FE1"/>
    <w:rsid w:val="003251F7"/>
    <w:rsid w:val="00353E01"/>
    <w:rsid w:val="003614F7"/>
    <w:rsid w:val="0036322F"/>
    <w:rsid w:val="003C254F"/>
    <w:rsid w:val="003D243A"/>
    <w:rsid w:val="003D5D74"/>
    <w:rsid w:val="003E652C"/>
    <w:rsid w:val="003F44E0"/>
    <w:rsid w:val="00402A41"/>
    <w:rsid w:val="00404FD5"/>
    <w:rsid w:val="00406421"/>
    <w:rsid w:val="004076F6"/>
    <w:rsid w:val="00482F06"/>
    <w:rsid w:val="004A725F"/>
    <w:rsid w:val="004A7BDB"/>
    <w:rsid w:val="004B2ED0"/>
    <w:rsid w:val="004C3D87"/>
    <w:rsid w:val="00501C73"/>
    <w:rsid w:val="00507416"/>
    <w:rsid w:val="00551ACF"/>
    <w:rsid w:val="00560C5A"/>
    <w:rsid w:val="005775FA"/>
    <w:rsid w:val="00581F4A"/>
    <w:rsid w:val="00594607"/>
    <w:rsid w:val="005D4636"/>
    <w:rsid w:val="005E2041"/>
    <w:rsid w:val="0060563D"/>
    <w:rsid w:val="00621916"/>
    <w:rsid w:val="00635B1B"/>
    <w:rsid w:val="0064147A"/>
    <w:rsid w:val="00645680"/>
    <w:rsid w:val="0064571C"/>
    <w:rsid w:val="006755FD"/>
    <w:rsid w:val="00686761"/>
    <w:rsid w:val="006919A8"/>
    <w:rsid w:val="00693F5C"/>
    <w:rsid w:val="00696ED1"/>
    <w:rsid w:val="0071123B"/>
    <w:rsid w:val="00712AA2"/>
    <w:rsid w:val="00740773"/>
    <w:rsid w:val="00764890"/>
    <w:rsid w:val="0077157A"/>
    <w:rsid w:val="007B027A"/>
    <w:rsid w:val="007C5096"/>
    <w:rsid w:val="007C6227"/>
    <w:rsid w:val="007D0DF6"/>
    <w:rsid w:val="007F6FB3"/>
    <w:rsid w:val="008027C8"/>
    <w:rsid w:val="008068FE"/>
    <w:rsid w:val="00813284"/>
    <w:rsid w:val="0085294F"/>
    <w:rsid w:val="00871919"/>
    <w:rsid w:val="00874854"/>
    <w:rsid w:val="00897A4C"/>
    <w:rsid w:val="008A71B7"/>
    <w:rsid w:val="008C0D09"/>
    <w:rsid w:val="008C1090"/>
    <w:rsid w:val="008E4B5A"/>
    <w:rsid w:val="00920941"/>
    <w:rsid w:val="00927365"/>
    <w:rsid w:val="00945889"/>
    <w:rsid w:val="00974A56"/>
    <w:rsid w:val="009776AD"/>
    <w:rsid w:val="00987964"/>
    <w:rsid w:val="009B4DC0"/>
    <w:rsid w:val="009E62F9"/>
    <w:rsid w:val="009E6B2E"/>
    <w:rsid w:val="00A1167A"/>
    <w:rsid w:val="00A213B0"/>
    <w:rsid w:val="00A226FB"/>
    <w:rsid w:val="00A4152E"/>
    <w:rsid w:val="00A50AFE"/>
    <w:rsid w:val="00A6520E"/>
    <w:rsid w:val="00A95541"/>
    <w:rsid w:val="00AA18B0"/>
    <w:rsid w:val="00AB21CD"/>
    <w:rsid w:val="00AD772A"/>
    <w:rsid w:val="00AF3F62"/>
    <w:rsid w:val="00AF67A5"/>
    <w:rsid w:val="00AF6DF6"/>
    <w:rsid w:val="00B23255"/>
    <w:rsid w:val="00B2403C"/>
    <w:rsid w:val="00B30D16"/>
    <w:rsid w:val="00B36802"/>
    <w:rsid w:val="00B43C40"/>
    <w:rsid w:val="00B445AF"/>
    <w:rsid w:val="00B515D0"/>
    <w:rsid w:val="00B66D98"/>
    <w:rsid w:val="00B75695"/>
    <w:rsid w:val="00B812EC"/>
    <w:rsid w:val="00BC596A"/>
    <w:rsid w:val="00BD3E88"/>
    <w:rsid w:val="00C16245"/>
    <w:rsid w:val="00C2237A"/>
    <w:rsid w:val="00C541FE"/>
    <w:rsid w:val="00C60B33"/>
    <w:rsid w:val="00C71493"/>
    <w:rsid w:val="00C801DA"/>
    <w:rsid w:val="00C8382A"/>
    <w:rsid w:val="00C96D6D"/>
    <w:rsid w:val="00CB3187"/>
    <w:rsid w:val="00CB4011"/>
    <w:rsid w:val="00CC441F"/>
    <w:rsid w:val="00CD2FB7"/>
    <w:rsid w:val="00D15B8E"/>
    <w:rsid w:val="00D17605"/>
    <w:rsid w:val="00D36F2D"/>
    <w:rsid w:val="00D52498"/>
    <w:rsid w:val="00D92C00"/>
    <w:rsid w:val="00DA27E7"/>
    <w:rsid w:val="00DB68EF"/>
    <w:rsid w:val="00DC6C8C"/>
    <w:rsid w:val="00DD229A"/>
    <w:rsid w:val="00DE6061"/>
    <w:rsid w:val="00E0741E"/>
    <w:rsid w:val="00E24F35"/>
    <w:rsid w:val="00E37D2F"/>
    <w:rsid w:val="00E56298"/>
    <w:rsid w:val="00E610D0"/>
    <w:rsid w:val="00E84B79"/>
    <w:rsid w:val="00EA2CB2"/>
    <w:rsid w:val="00EC080B"/>
    <w:rsid w:val="00EC4F4E"/>
    <w:rsid w:val="00EE2AA1"/>
    <w:rsid w:val="00EE2F0C"/>
    <w:rsid w:val="00EF2C52"/>
    <w:rsid w:val="00EF4CFF"/>
    <w:rsid w:val="00F0160C"/>
    <w:rsid w:val="00F03FA1"/>
    <w:rsid w:val="00F12EF3"/>
    <w:rsid w:val="00F34163"/>
    <w:rsid w:val="00F55B81"/>
    <w:rsid w:val="00F653F0"/>
    <w:rsid w:val="00F84085"/>
    <w:rsid w:val="00F84FF6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271A"/>
  <w15:docId w15:val="{2FA731B6-949D-42DE-910B-65C2C46A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5D74"/>
    <w:rPr>
      <w:rFonts w:ascii="Arial" w:eastAsia="Times New Roman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259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9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25962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7D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D0DF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7D0DF6"/>
    <w:rPr>
      <w:rFonts w:ascii="Times New Roman" w:eastAsia="Times New Roman" w:hAnsi="Times New Roman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D0DF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7D0DF6"/>
    <w:rPr>
      <w:rFonts w:ascii="Times New Roman" w:eastAsia="Times New Roman" w:hAnsi="Times New Roman"/>
      <w:sz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E606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B4DC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B2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at/maps/@46.6232202,14.2576758,19z?entry=t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SteuerberaterV\OneDrive%20-%20Mag.%20Bernhard%20Venhauer\Dokumente\Benutzerdefinierte%20Office-Vorlagen\OLCU_Brief_Vorlage_2024f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OLCU_Brief_Vorlage_2024ff.dotx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Links>
    <vt:vector size="12" baseType="variant">
      <vt:variant>
        <vt:i4>3407884</vt:i4>
      </vt:variant>
      <vt:variant>
        <vt:i4>3</vt:i4>
      </vt:variant>
      <vt:variant>
        <vt:i4>0</vt:i4>
      </vt:variant>
      <vt:variant>
        <vt:i4>5</vt:i4>
      </vt:variant>
      <vt:variant>
        <vt:lpwstr>mailto:eva.britzmann@sportunion-kaernten.at</vt:lpwstr>
      </vt:variant>
      <vt:variant>
        <vt:lpwstr/>
      </vt:variant>
      <vt:variant>
        <vt:i4>2228313</vt:i4>
      </vt:variant>
      <vt:variant>
        <vt:i4>0</vt:i4>
      </vt:variant>
      <vt:variant>
        <vt:i4>0</vt:i4>
      </vt:variant>
      <vt:variant>
        <vt:i4>5</vt:i4>
      </vt:variant>
      <vt:variant>
        <vt:lpwstr>mailto:bernhard.venhauer@aon.at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Steuerberater Venhauer</dc:creator>
  <cp:lastModifiedBy>Office Steuerberater Venhauer</cp:lastModifiedBy>
  <cp:revision>18</cp:revision>
  <dcterms:created xsi:type="dcterms:W3CDTF">2024-02-22T18:16:00Z</dcterms:created>
  <dcterms:modified xsi:type="dcterms:W3CDTF">2025-03-02T15:07:00Z</dcterms:modified>
</cp:coreProperties>
</file>